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9437" w14:textId="202A0838" w:rsidR="002E13A5" w:rsidRPr="00DD0362" w:rsidRDefault="002E13A5" w:rsidP="002E13A5">
      <w:pPr>
        <w:pStyle w:val="Heading1"/>
        <w:tabs>
          <w:tab w:val="left" w:pos="10196"/>
        </w:tabs>
        <w:jc w:val="center"/>
        <w:rPr>
          <w:rFonts w:ascii="Calibri" w:hAnsi="Calibri" w:cs="Calibri"/>
        </w:rPr>
      </w:pPr>
      <w:r w:rsidRPr="00DD0362">
        <w:rPr>
          <w:rFonts w:ascii="Calibri" w:hAnsi="Calibri" w:cs="Calibri"/>
        </w:rPr>
        <w:t xml:space="preserve">Beverly Minor Hockey Association COVID-19 </w:t>
      </w:r>
      <w:r w:rsidR="00DD0362" w:rsidRPr="00DD0362">
        <w:rPr>
          <w:rFonts w:ascii="Calibri" w:hAnsi="Calibri" w:cs="Calibri"/>
          <w:sz w:val="27"/>
          <w:szCs w:val="27"/>
        </w:rPr>
        <w:t>Information for Visiting Teams</w:t>
      </w:r>
    </w:p>
    <w:tbl>
      <w:tblPr>
        <w:tblStyle w:val="TableGrid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6548"/>
      </w:tblGrid>
      <w:tr w:rsidR="00DD0362" w:rsidRPr="00044A63" w14:paraId="098573C8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BBF9" w14:textId="1D7D9D5E" w:rsidR="00DD0362" w:rsidRPr="00044A63" w:rsidRDefault="00DD0362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b w:val="0"/>
                <w:bCs w:val="0"/>
                <w:noProof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b w:val="0"/>
                <w:bCs w:val="0"/>
                <w:noProof/>
                <w:sz w:val="27"/>
                <w:szCs w:val="27"/>
                <w:u w:val="none"/>
              </w:rPr>
              <w:drawing>
                <wp:inline distT="0" distB="0" distL="0" distR="0" wp14:anchorId="770AEBF2" wp14:editId="292BDB8B">
                  <wp:extent cx="914400" cy="914400"/>
                  <wp:effectExtent l="0" t="0" r="0" b="0"/>
                  <wp:docPr id="1" name="Graphic 1" descr="Door O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oor Open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2655" w14:textId="0B078127" w:rsidR="00DD0362" w:rsidRPr="00044A63" w:rsidRDefault="00DD0362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Entry into the Beverly arena is allowed 30 minutes prior to game time</w:t>
            </w:r>
          </w:p>
        </w:tc>
      </w:tr>
      <w:tr w:rsidR="002E13A5" w:rsidRPr="00044A63" w14:paraId="2D454464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2F04" w14:textId="433351B8" w:rsidR="002E13A5" w:rsidRPr="00044A63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</w:rPr>
            </w:pPr>
            <w:r w:rsidRPr="00044A63">
              <w:rPr>
                <w:rFonts w:ascii="Calibri" w:hAnsi="Calibri" w:cs="Calibri"/>
                <w:b w:val="0"/>
                <w:bCs w:val="0"/>
                <w:noProof/>
                <w:sz w:val="27"/>
                <w:szCs w:val="27"/>
                <w:u w:val="none"/>
              </w:rPr>
              <w:drawing>
                <wp:inline distT="0" distB="0" distL="0" distR="0" wp14:anchorId="64B06D91" wp14:editId="7D6B3AB1">
                  <wp:extent cx="1162631" cy="10795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19" cy="112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71FD" w14:textId="11A9E796" w:rsidR="002E13A5" w:rsidRPr="00044A63" w:rsidRDefault="00DD0362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Complete </w:t>
            </w:r>
            <w:r w:rsidR="002E13A5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COVID-19 Self- Screening prior 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to entering the arena </w:t>
            </w:r>
          </w:p>
          <w:p w14:paraId="0C04BFF8" w14:textId="77777777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noProof/>
                <w:sz w:val="27"/>
                <w:szCs w:val="27"/>
                <w:u w:val="none"/>
              </w:rPr>
              <w:drawing>
                <wp:inline distT="0" distB="0" distL="0" distR="0" wp14:anchorId="3F4A1D37" wp14:editId="0AE136DC">
                  <wp:extent cx="782108" cy="7821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49" cy="8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A5" w:rsidRPr="00044A63" w14:paraId="037F53E7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21EF" w14:textId="22D2DBB5" w:rsidR="002E13A5" w:rsidRPr="00044A63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</w:rPr>
            </w:pPr>
            <w:r w:rsidRPr="00044A63">
              <w:rPr>
                <w:noProof/>
                <w:sz w:val="27"/>
                <w:szCs w:val="27"/>
                <w:u w:val="none"/>
              </w:rPr>
              <w:drawing>
                <wp:inline distT="0" distB="0" distL="0" distR="0" wp14:anchorId="1CAEA2EC" wp14:editId="51B7D758">
                  <wp:extent cx="1218996" cy="837142"/>
                  <wp:effectExtent l="0" t="0" r="635" b="1270"/>
                  <wp:docPr id="7" name="Picture 7" descr="Case Investigation and Contact Tracing | C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e Investigation and Contact Tracing | C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77" cy="88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BB6" w14:textId="61B5F6F6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Contract Tracing </w:t>
            </w:r>
            <w:r w:rsidR="00DD0362" w:rsidRPr="00044A63">
              <w:rPr>
                <w:rFonts w:ascii="Calibri" w:hAnsi="Calibri" w:cs="Calibri"/>
                <w:sz w:val="27"/>
                <w:szCs w:val="27"/>
                <w:u w:val="none"/>
              </w:rPr>
              <w:t>information requested for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 each individual entering the </w:t>
            </w:r>
            <w:r w:rsidR="00DD0362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arena 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(name/phone number)</w:t>
            </w:r>
          </w:p>
        </w:tc>
      </w:tr>
      <w:tr w:rsidR="002E13A5" w:rsidRPr="00044A63" w14:paraId="0B51CF77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A401" w14:textId="0E437CC2" w:rsidR="002E13A5" w:rsidRPr="00044A63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</w:rPr>
            </w:pPr>
            <w:r w:rsidRPr="00044A63">
              <w:rPr>
                <w:b w:val="0"/>
                <w:bCs w:val="0"/>
                <w:noProof/>
                <w:sz w:val="27"/>
                <w:szCs w:val="27"/>
                <w:u w:val="none"/>
              </w:rPr>
              <w:drawing>
                <wp:inline distT="0" distB="0" distL="0" distR="0" wp14:anchorId="72ECF891" wp14:editId="67148AC5">
                  <wp:extent cx="1165582" cy="773853"/>
                  <wp:effectExtent l="0" t="0" r="0" b="7620"/>
                  <wp:docPr id="11" name="Picture 11" descr="How Can I Help Sew Masks for Health Care Worker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Can I Help Sew Masks for Health Care Worker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1130" cy="8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A1DC" w14:textId="28FDBFBC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Mandatory masks </w:t>
            </w:r>
            <w:r w:rsidR="00DD0362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to worn upon 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entering the </w:t>
            </w:r>
            <w:r w:rsidR="00DD0362" w:rsidRPr="00044A63">
              <w:rPr>
                <w:rFonts w:ascii="Calibri" w:hAnsi="Calibri" w:cs="Calibri"/>
                <w:sz w:val="27"/>
                <w:szCs w:val="27"/>
                <w:u w:val="none"/>
              </w:rPr>
              <w:t>arena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.</w:t>
            </w:r>
          </w:p>
          <w:p w14:paraId="10759E97" w14:textId="4C88A67F" w:rsidR="002E13A5" w:rsidRPr="00044A63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Mandatory masks </w:t>
            </w:r>
            <w:r w:rsidR="00DD0362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to be worn by 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all players and coaches when </w:t>
            </w:r>
            <w:r w:rsidRPr="00044A63">
              <w:rPr>
                <w:rFonts w:ascii="Calibri" w:hAnsi="Calibri" w:cs="Calibri"/>
                <w:sz w:val="27"/>
                <w:szCs w:val="27"/>
              </w:rPr>
              <w:t>not on the ice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.</w:t>
            </w:r>
          </w:p>
        </w:tc>
      </w:tr>
      <w:tr w:rsidR="002E13A5" w:rsidRPr="00044A63" w14:paraId="76E92DB1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BC14" w14:textId="5A235251" w:rsidR="002E13A5" w:rsidRPr="00044A63" w:rsidRDefault="005F1443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262BF2">
              <w:rPr>
                <w:noProof/>
                <w:color w:val="FFC000" w:themeColor="accent4"/>
                <w:sz w:val="22"/>
                <w:szCs w:val="22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ADF7B" wp14:editId="560840A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-182245</wp:posOffset>
                      </wp:positionV>
                      <wp:extent cx="1079500" cy="537210"/>
                      <wp:effectExtent l="0" t="76200" r="0" b="7239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34235">
                                <a:off x="0" y="0"/>
                                <a:ext cx="1079500" cy="5372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34D38" w14:textId="1E5FD9E8" w:rsidR="00262BF2" w:rsidRPr="00262BF2" w:rsidRDefault="00262BF2" w:rsidP="00262BF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2BF2">
                                    <w:rPr>
                                      <w:b/>
                                      <w:bCs/>
                                      <w:color w:val="FFC000" w:themeColor="accent4"/>
                                    </w:rPr>
                                    <w:t>Update</w:t>
                                  </w:r>
                                  <w:r w:rsidRPr="00262BF2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ADF7B" id="Oval 3" o:spid="_x0000_s1026" style="position:absolute;left:0;text-align:left;margin-left:137.4pt;margin-top:-14.35pt;width:85pt;height:42.3pt;rotation:-14917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" fillcolor="#fff2cc [663]" strokecolor="#ed7d31 [3205]" strokeweight="1pt">
                      <v:stroke joinstyle="miter"/>
                      <v:textbox>
                        <w:txbxContent>
                          <w:p w14:paraId="1B434D38" w14:textId="1E5FD9E8" w:rsidR="00262BF2" w:rsidRPr="00262BF2" w:rsidRDefault="00262BF2" w:rsidP="00262B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2BF2">
                              <w:rPr>
                                <w:b/>
                                <w:bCs/>
                                <w:color w:val="FFC000" w:themeColor="accent4"/>
                              </w:rPr>
                              <w:t>Update</w:t>
                            </w:r>
                            <w:r w:rsidRPr="00262B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13A5" w:rsidRPr="00044A63">
              <w:rPr>
                <w:noProof/>
                <w:sz w:val="27"/>
                <w:szCs w:val="27"/>
                <w:u w:val="none"/>
              </w:rPr>
              <w:drawing>
                <wp:inline distT="0" distB="0" distL="0" distR="0" wp14:anchorId="51D47E6C" wp14:editId="3BD4D691">
                  <wp:extent cx="1070610" cy="1070610"/>
                  <wp:effectExtent l="0" t="0" r="0" b="0"/>
                  <wp:docPr id="12" name="Picture 12" descr="COVID-19 Vaccines - Region of Dur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ID-19 Vaccines - Region of Dur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93" cy="111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F0CD" w14:textId="653184DD" w:rsidR="00044A63" w:rsidRPr="00044A63" w:rsidRDefault="005F144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Effective December </w:t>
            </w:r>
            <w:r w:rsidRPr="005F1443">
              <w:rPr>
                <w:rFonts w:ascii="Calibri" w:hAnsi="Calibri" w:cs="Calibri"/>
                <w:sz w:val="27"/>
                <w:szCs w:val="27"/>
                <w:u w:val="none"/>
              </w:rPr>
              <w:t>20</w:t>
            </w:r>
            <w:r w:rsidRPr="005F1443">
              <w:rPr>
                <w:rFonts w:ascii="Calibri" w:hAnsi="Calibri" w:cs="Calibri"/>
                <w:sz w:val="27"/>
                <w:szCs w:val="27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sz w:val="27"/>
                <w:szCs w:val="27"/>
                <w:u w:val="none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7"/>
                <w:szCs w:val="27"/>
                <w:u w:val="none"/>
              </w:rPr>
              <w:t>- Ev</w:t>
            </w:r>
            <w:r w:rsidR="00044A63" w:rsidRPr="005F1443">
              <w:rPr>
                <w:rFonts w:ascii="Calibri" w:hAnsi="Calibri" w:cs="Calibri"/>
                <w:sz w:val="27"/>
                <w:szCs w:val="27"/>
                <w:u w:val="none"/>
              </w:rPr>
              <w:t>eryone 12 years</w:t>
            </w:r>
            <w:r w:rsidR="00044A63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 &amp; older must show v</w:t>
            </w:r>
            <w:r w:rsidR="002E13A5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accine </w:t>
            </w:r>
            <w:r w:rsidR="00044A63" w:rsidRPr="00044A63">
              <w:rPr>
                <w:rFonts w:ascii="Calibri" w:hAnsi="Calibri" w:cs="Calibri"/>
                <w:sz w:val="27"/>
                <w:szCs w:val="27"/>
                <w:u w:val="none"/>
              </w:rPr>
              <w:t>v</w:t>
            </w:r>
            <w:r w:rsidR="002E13A5"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erification </w:t>
            </w:r>
            <w:r w:rsidR="00044A63" w:rsidRPr="00044A63">
              <w:rPr>
                <w:rFonts w:ascii="Calibri" w:hAnsi="Calibri" w:cs="Calibri"/>
                <w:sz w:val="27"/>
                <w:szCs w:val="27"/>
                <w:u w:val="none"/>
              </w:rPr>
              <w:t>and ID upon entry.</w:t>
            </w:r>
          </w:p>
          <w:p w14:paraId="5F868B5B" w14:textId="49E65983" w:rsidR="00044A63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(including players, bench staff)</w:t>
            </w:r>
          </w:p>
          <w:p w14:paraId="0538ED0C" w14:textId="77777777" w:rsidR="00044A63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  <w:p w14:paraId="0A297C24" w14:textId="10BBDC55" w:rsidR="00044A63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</w:rPr>
              <w:t>Effective January 4</w:t>
            </w:r>
            <w:r w:rsidRPr="00044A63"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 – Vaccine verification can only be provided by QR code. </w:t>
            </w:r>
          </w:p>
          <w:p w14:paraId="23876B94" w14:textId="77777777" w:rsidR="00044A63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  <w:p w14:paraId="235F927C" w14:textId="6BBABE69" w:rsidR="00044A63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</w:rPr>
              <w:t>Effective January 11</w:t>
            </w:r>
            <w:r w:rsidRPr="00044A63">
              <w:rPr>
                <w:rFonts w:ascii="Calibri" w:hAnsi="Calibri" w:cs="Calibri"/>
                <w:sz w:val="27"/>
                <w:szCs w:val="27"/>
                <w:vertAlign w:val="superscript"/>
              </w:rPr>
              <w:t>th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  - </w:t>
            </w:r>
            <w:r w:rsidR="005F1443">
              <w:rPr>
                <w:rFonts w:ascii="Calibri" w:hAnsi="Calibri" w:cs="Calibri"/>
                <w:sz w:val="27"/>
                <w:szCs w:val="27"/>
                <w:u w:val="none"/>
              </w:rPr>
              <w:t>A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ll medica</w:t>
            </w:r>
            <w:r w:rsidR="001F204B">
              <w:rPr>
                <w:rFonts w:ascii="Calibri" w:hAnsi="Calibri" w:cs="Calibri"/>
                <w:sz w:val="27"/>
                <w:szCs w:val="27"/>
                <w:u w:val="none"/>
              </w:rPr>
              <w:t>l</w:t>
            </w: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 exemptions must be provided through a QR code provided by public health. </w:t>
            </w:r>
          </w:p>
          <w:p w14:paraId="4D37F61A" w14:textId="5DC7D385" w:rsidR="00DD0362" w:rsidRPr="00044A63" w:rsidRDefault="00044A63" w:rsidP="00044A63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(printed QR codes can be scanned) </w:t>
            </w:r>
          </w:p>
        </w:tc>
      </w:tr>
      <w:tr w:rsidR="002E13A5" w:rsidRPr="00044A63" w14:paraId="08133A4E" w14:textId="77777777" w:rsidTr="00044A63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ACEDE" w14:textId="77777777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b w:val="0"/>
                <w:bCs w:val="0"/>
                <w:noProof/>
                <w:sz w:val="27"/>
                <w:szCs w:val="27"/>
                <w:u w:val="none"/>
              </w:rPr>
              <w:drawing>
                <wp:inline distT="0" distB="0" distL="0" distR="0" wp14:anchorId="65DA8891" wp14:editId="3F592F3F">
                  <wp:extent cx="1574049" cy="787189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45" cy="81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F0651" w14:textId="77777777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524E" w14:textId="77777777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Maintain Social Distance </w:t>
            </w:r>
          </w:p>
          <w:p w14:paraId="3D4617F6" w14:textId="353C877F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>Capacity Limits in Place</w:t>
            </w:r>
          </w:p>
          <w:p w14:paraId="3EEC3DFF" w14:textId="07CAEF03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sz w:val="27"/>
                <w:szCs w:val="27"/>
                <w:u w:val="none"/>
              </w:rPr>
              <w:t xml:space="preserve">(Limit spectator numbers to avoid being turned away if capacity limits are exceeded) </w:t>
            </w:r>
          </w:p>
        </w:tc>
      </w:tr>
      <w:tr w:rsidR="002E13A5" w:rsidRPr="00044A63" w14:paraId="25FA0EA3" w14:textId="77777777" w:rsidTr="002E13A5">
        <w:tc>
          <w:tcPr>
            <w:tcW w:w="10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7F724" w14:textId="511A1C57" w:rsidR="002E13A5" w:rsidRPr="00044A63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color w:val="4472C4" w:themeColor="accent1"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color w:val="4472C4" w:themeColor="accent1"/>
                <w:sz w:val="27"/>
                <w:szCs w:val="27"/>
                <w:u w:val="none"/>
              </w:rPr>
              <w:t xml:space="preserve">RESPECT OUR ASSOCIATION, RESPECT OUR FACILITY </w:t>
            </w:r>
          </w:p>
          <w:p w14:paraId="47125956" w14:textId="0D1AD7A4" w:rsidR="002E13A5" w:rsidRPr="00044A63" w:rsidRDefault="002E13A5" w:rsidP="002E13A5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i/>
                <w:iCs/>
                <w:sz w:val="27"/>
                <w:szCs w:val="27"/>
                <w:u w:val="none"/>
              </w:rPr>
            </w:pPr>
            <w:r w:rsidRPr="00044A63">
              <w:rPr>
                <w:rFonts w:ascii="Calibri" w:hAnsi="Calibri" w:cs="Calibri"/>
                <w:i/>
                <w:iCs/>
                <w:sz w:val="27"/>
                <w:szCs w:val="27"/>
                <w:u w:val="none"/>
              </w:rPr>
              <w:t xml:space="preserve">Understand that any irresponsible or disrespectful behavior in any club facility and/or toward any Coaches, Officials, players, or parents whether before, during or after a game or practice is inappropriate and will not be tolerate. </w:t>
            </w:r>
          </w:p>
        </w:tc>
      </w:tr>
    </w:tbl>
    <w:p w14:paraId="5919C613" w14:textId="77777777" w:rsidR="00AA48C2" w:rsidRDefault="00AA48C2"/>
    <w:sectPr w:rsidR="00AA48C2" w:rsidSect="002E1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A5"/>
    <w:rsid w:val="00044A63"/>
    <w:rsid w:val="001F204B"/>
    <w:rsid w:val="00262BF2"/>
    <w:rsid w:val="002E13A5"/>
    <w:rsid w:val="005F1443"/>
    <w:rsid w:val="00AA48C2"/>
    <w:rsid w:val="00DD0362"/>
    <w:rsid w:val="00E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C6F1"/>
  <w15:chartTrackingRefBased/>
  <w15:docId w15:val="{AFA74CA1-3707-4A29-9260-24DDAD0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E13A5"/>
    <w:pPr>
      <w:spacing w:before="76"/>
      <w:ind w:left="232"/>
      <w:outlineLvl w:val="0"/>
    </w:pPr>
    <w:rPr>
      <w:rFonts w:ascii="Arial Rounded MT Bold" w:eastAsia="Arial Rounded MT Bold" w:hAnsi="Arial Rounded MT Bold" w:cs="Arial Rounded MT Bold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3A5"/>
    <w:rPr>
      <w:rFonts w:ascii="Arial Rounded MT Bold" w:eastAsia="Arial Rounded MT Bold" w:hAnsi="Arial Rounded MT Bold" w:cs="Arial Rounded MT Bold"/>
      <w:b/>
      <w:bCs/>
      <w:sz w:val="28"/>
      <w:szCs w:val="28"/>
      <w:u w:val="single" w:color="000000"/>
    </w:rPr>
  </w:style>
  <w:style w:type="table" w:styleId="TableGrid">
    <w:name w:val="Table Grid"/>
    <w:basedOn w:val="TableNormal"/>
    <w:uiPriority w:val="39"/>
    <w:rsid w:val="002E13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Solonik, Sandra</dc:creator>
  <cp:keywords/>
  <dc:description/>
  <cp:lastModifiedBy>Solonik, Sandra</cp:lastModifiedBy>
  <cp:revision>2</cp:revision>
  <dcterms:created xsi:type="dcterms:W3CDTF">2021-12-19T03:12:00Z</dcterms:created>
  <dcterms:modified xsi:type="dcterms:W3CDTF">2021-12-19T03:12:00Z</dcterms:modified>
</cp:coreProperties>
</file>